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CBBAC1" w14:textId="5C7C703F" w:rsidR="00FA7C3D" w:rsidRPr="00771CE2" w:rsidRDefault="006A2DE2" w:rsidP="006A2DE2">
      <w:pPr>
        <w:pStyle w:val="Heading1"/>
        <w:rPr>
          <w:lang w:val="en-US"/>
        </w:rPr>
      </w:pPr>
      <w:r w:rsidRPr="00771CE2">
        <w:rPr>
          <w:lang w:val="en-US"/>
        </w:rPr>
        <w:t>Birth statisti</w:t>
      </w:r>
      <w:r w:rsidR="00724AFE">
        <w:rPr>
          <w:lang w:val="en-US"/>
        </w:rPr>
        <w:t>c</w:t>
      </w:r>
      <w:r w:rsidRPr="00771CE2">
        <w:rPr>
          <w:lang w:val="en-US"/>
        </w:rPr>
        <w:t>s in Sweden</w:t>
      </w:r>
    </w:p>
    <w:p w14:paraId="07D6077F" w14:textId="3C074D0A" w:rsidR="00724AFE" w:rsidRDefault="00724AFE" w:rsidP="00724AFE">
      <w:pPr>
        <w:spacing w:after="240"/>
        <w:rPr>
          <w:lang w:val="en-US"/>
        </w:rPr>
      </w:pPr>
      <w:r w:rsidRPr="00BD1348">
        <w:rPr>
          <w:lang w:val="en-US"/>
        </w:rPr>
        <w:t xml:space="preserve">Sweden's population reached 10,551,700 at the end of 2023. That year, the country only saw a net increase of 30,200 people, which was the lowest since 2001. </w:t>
      </w:r>
      <w:r w:rsidRPr="00724AFE">
        <w:rPr>
          <w:lang w:val="en-US"/>
        </w:rPr>
        <w:t xml:space="preserve">The main factors for the sluggish growth were that fewer babies were born, fewer people </w:t>
      </w:r>
      <w:r w:rsidR="00BD1348" w:rsidRPr="00724AFE">
        <w:rPr>
          <w:lang w:val="en-US"/>
        </w:rPr>
        <w:t>immigrated,</w:t>
      </w:r>
      <w:r w:rsidRPr="00724AFE">
        <w:rPr>
          <w:lang w:val="en-US"/>
        </w:rPr>
        <w:t xml:space="preserve"> and more people emigrated.</w:t>
      </w:r>
    </w:p>
    <w:p w14:paraId="08C508E2" w14:textId="77777777" w:rsidR="00724AFE" w:rsidRPr="00724AFE" w:rsidRDefault="00724AFE" w:rsidP="00724AFE">
      <w:pPr>
        <w:spacing w:after="240"/>
        <w:rPr>
          <w:lang w:val="en-US"/>
        </w:rPr>
      </w:pPr>
      <w:r w:rsidRPr="00724AFE">
        <w:rPr>
          <w:lang w:val="en-US"/>
        </w:rPr>
        <w:t>In 2023, Sweden became slightly more populated, but not by a lot compared to previous years. The last time the country had such a small rise in population was in 2000, when it only gained 21,400 people, which is about 0.2 percent.</w:t>
      </w:r>
    </w:p>
    <w:p w14:paraId="1EAB1BA3" w14:textId="0F13E1AB" w:rsidR="006A2DE2" w:rsidRPr="00BD1348" w:rsidRDefault="00724AFE" w:rsidP="00724AFE">
      <w:pPr>
        <w:spacing w:after="240"/>
        <w:rPr>
          <w:lang w:val="en-US"/>
        </w:rPr>
      </w:pPr>
      <w:r w:rsidRPr="00724AFE">
        <w:rPr>
          <w:lang w:val="en-US"/>
        </w:rPr>
        <w:t xml:space="preserve">Sweden's population changes based on the number of births and deaths, and the number of people who come to or leave the country. </w:t>
      </w:r>
      <w:r w:rsidRPr="00BD1348">
        <w:rPr>
          <w:lang w:val="en-US"/>
        </w:rPr>
        <w:t>In 2023, the main factor for the growth was immigration being higher than emigration (70 percent), and births being more than deaths (19 percent). The other 11 percent is mostly because some people who came in 2023 were registered from before the end of 2022.</w:t>
      </w:r>
    </w:p>
    <w:p w14:paraId="22D3D3B5" w14:textId="0DBCCA57" w:rsidR="006A2DE2" w:rsidRPr="00BD1348" w:rsidRDefault="006A2DE2" w:rsidP="00724AFE">
      <w:pPr>
        <w:rPr>
          <w:lang w:val="en-US"/>
        </w:rPr>
      </w:pPr>
      <w:r w:rsidRPr="00BD1348">
        <w:rPr>
          <w:lang w:val="en-US"/>
        </w:rPr>
        <w:t>There were 100,100 children born in Sweden in 2023, of whom 51.2 percent were boys and 48.8 percent girls. This was a decrease from 2022 when 104,734 children were born, divided into 51.4 percent boys and 48.6 percent girls.</w:t>
      </w:r>
    </w:p>
    <w:p w14:paraId="23219DE4" w14:textId="1273BCB8" w:rsidR="00CD33D5" w:rsidRPr="00BD1348" w:rsidRDefault="006A2DE2" w:rsidP="00724AFE">
      <w:pPr>
        <w:rPr>
          <w:lang w:val="en-US"/>
        </w:rPr>
      </w:pPr>
      <w:r w:rsidRPr="00BD1348">
        <w:rPr>
          <w:lang w:val="en-US"/>
        </w:rPr>
        <w:t>Sweden had the highest number of births in 2021 when 114,263 children were born. At that time, 51.2 per cent were boys and 48.8 per cent girls.</w:t>
      </w:r>
    </w:p>
    <w:sectPr w:rsidR="00CD33D5" w:rsidRPr="00BD1348" w:rsidSect="003904A9">
      <w:footerReference w:type="default" r:id="rId11"/>
      <w:headerReference w:type="first" r:id="rId12"/>
      <w:footerReference w:type="first" r:id="rId13"/>
      <w:pgSz w:w="11906" w:h="16838"/>
      <w:pgMar w:top="226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FCFDF8" w14:textId="77777777" w:rsidR="003904A9" w:rsidRDefault="003904A9" w:rsidP="00712D63">
      <w:pPr>
        <w:spacing w:after="0" w:line="240" w:lineRule="auto"/>
      </w:pPr>
      <w:r>
        <w:separator/>
      </w:r>
    </w:p>
  </w:endnote>
  <w:endnote w:type="continuationSeparator" w:id="0">
    <w:p w14:paraId="53AE3448" w14:textId="77777777" w:rsidR="003904A9" w:rsidRDefault="003904A9" w:rsidP="00712D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E5F7B180-B269-44F5-9822-875F16BD7B5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IBM Plex Sans">
    <w:altName w:val="Calibri"/>
    <w:charset w:val="00"/>
    <w:family w:val="swiss"/>
    <w:pitch w:val="variable"/>
    <w:sig w:usb0="A00002EF" w:usb1="5000207B" w:usb2="00000000" w:usb3="00000000" w:csb0="0000019F" w:csb1="00000000"/>
    <w:embedRegular r:id="rId2" w:fontKey="{6F23553C-7718-4B7E-AF94-C7E2061A0853}"/>
    <w:embedBold r:id="rId3" w:fontKey="{81084604-E5D1-4B25-98A6-BDEBD9F239FC}"/>
  </w:font>
  <w:font w:name="IBM Plex Sans Light">
    <w:altName w:val="Calibri"/>
    <w:charset w:val="00"/>
    <w:family w:val="swiss"/>
    <w:pitch w:val="variable"/>
    <w:sig w:usb0="A00002EF" w:usb1="5000207B" w:usb2="00000000" w:usb3="00000000" w:csb0="0000019F" w:csb1="00000000"/>
    <w:embedRegular r:id="rId4" w:fontKey="{178582D7-0DFA-44AE-BB68-3CF17B35D784}"/>
    <w:embedItalic r:id="rId5" w:fontKey="{A4CF2A94-7228-4CEF-A81B-15EE928A2825}"/>
  </w:font>
  <w:font w:name="IBM Plex Sans SemiBold">
    <w:altName w:val="Calibri"/>
    <w:charset w:val="00"/>
    <w:family w:val="swiss"/>
    <w:pitch w:val="variable"/>
    <w:sig w:usb0="A00002EF" w:usb1="5000207B" w:usb2="00000000" w:usb3="00000000" w:csb0="0000019F" w:csb1="00000000"/>
    <w:embedRegular r:id="rId6" w:fontKey="{D214C952-4F9C-4994-BF63-012AC17D624D}"/>
  </w:font>
  <w:font w:name="IBM Plex Sans Medium">
    <w:altName w:val="Calibri"/>
    <w:charset w:val="00"/>
    <w:family w:val="swiss"/>
    <w:pitch w:val="variable"/>
    <w:sig w:usb0="A00002EF" w:usb1="5000207B" w:usb2="00000000" w:usb3="00000000" w:csb0="0000019F" w:csb1="00000000"/>
    <w:embedRegular r:id="rId7" w:fontKey="{99A9B229-883B-4A1C-945C-332425734E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Cs w:val="14"/>
      </w:rPr>
      <w:id w:val="-59797241"/>
      <w:docPartObj>
        <w:docPartGallery w:val="Page Numbers (Bottom of Page)"/>
        <w:docPartUnique/>
      </w:docPartObj>
    </w:sdtPr>
    <w:sdtEndPr/>
    <w:sdtContent>
      <w:sdt>
        <w:sdtPr>
          <w:rPr>
            <w:szCs w:val="14"/>
          </w:rPr>
          <w:id w:val="-1705238520"/>
          <w:docPartObj>
            <w:docPartGallery w:val="Page Numbers (Top of Page)"/>
            <w:docPartUnique/>
          </w:docPartObj>
        </w:sdtPr>
        <w:sdtEndPr/>
        <w:sdtContent>
          <w:p w14:paraId="36698A9E" w14:textId="77777777" w:rsidR="00712D63" w:rsidRPr="00FB27D9" w:rsidRDefault="00712D63" w:rsidP="00FB27D9">
            <w:pPr>
              <w:pStyle w:val="Footer"/>
              <w:jc w:val="center"/>
              <w:rPr>
                <w:szCs w:val="14"/>
              </w:rPr>
            </w:pPr>
            <w:r w:rsidRPr="00FB27D9">
              <w:rPr>
                <w:szCs w:val="14"/>
              </w:rPr>
              <w:fldChar w:fldCharType="begin"/>
            </w:r>
            <w:r w:rsidRPr="00FB27D9">
              <w:rPr>
                <w:szCs w:val="14"/>
              </w:rPr>
              <w:instrText>PAGE</w:instrText>
            </w:r>
            <w:r w:rsidRPr="00FB27D9">
              <w:rPr>
                <w:szCs w:val="14"/>
              </w:rPr>
              <w:fldChar w:fldCharType="separate"/>
            </w:r>
            <w:r w:rsidRPr="00FB27D9">
              <w:rPr>
                <w:szCs w:val="14"/>
              </w:rPr>
              <w:t>2</w:t>
            </w:r>
            <w:r w:rsidRPr="00FB27D9">
              <w:rPr>
                <w:szCs w:val="14"/>
              </w:rPr>
              <w:fldChar w:fldCharType="end"/>
            </w:r>
            <w:r w:rsidRPr="00FB27D9">
              <w:rPr>
                <w:szCs w:val="14"/>
              </w:rPr>
              <w:t xml:space="preserve"> (</w:t>
            </w:r>
            <w:r w:rsidRPr="00FB27D9">
              <w:rPr>
                <w:szCs w:val="14"/>
              </w:rPr>
              <w:fldChar w:fldCharType="begin"/>
            </w:r>
            <w:r w:rsidRPr="00FB27D9">
              <w:rPr>
                <w:szCs w:val="14"/>
              </w:rPr>
              <w:instrText>NUMPAGES</w:instrText>
            </w:r>
            <w:r w:rsidRPr="00FB27D9">
              <w:rPr>
                <w:szCs w:val="14"/>
              </w:rPr>
              <w:fldChar w:fldCharType="separate"/>
            </w:r>
            <w:r w:rsidRPr="00FB27D9">
              <w:rPr>
                <w:szCs w:val="14"/>
              </w:rPr>
              <w:t>2</w:t>
            </w:r>
            <w:r w:rsidRPr="00FB27D9">
              <w:rPr>
                <w:szCs w:val="14"/>
              </w:rPr>
              <w:fldChar w:fldCharType="end"/>
            </w:r>
            <w:r w:rsidRPr="00FB27D9">
              <w:rPr>
                <w:szCs w:val="14"/>
              </w:rPr>
              <w:t>)</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9F6B8" w14:textId="77777777" w:rsidR="00E453B2" w:rsidRDefault="00E453B2">
    <w:pPr>
      <w:pStyle w:val="Footer"/>
    </w:pPr>
    <w:r w:rsidRPr="00E453B2">
      <w:rPr>
        <w:noProof/>
        <w:sz w:val="18"/>
        <w:szCs w:val="18"/>
      </w:rPr>
      <w:drawing>
        <wp:inline distT="0" distB="0" distL="0" distR="0" wp14:anchorId="24F82A9C" wp14:editId="5F875B64">
          <wp:extent cx="1080000" cy="216000"/>
          <wp:effectExtent l="0" t="0" r="6350" b="0"/>
          <wp:docPr id="3"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rnerstone-logo-Blue.png"/>
                  <pic:cNvPicPr/>
                </pic:nvPicPr>
                <pic:blipFill>
                  <a:blip r:embed="rId1">
                    <a:extLst>
                      <a:ext uri="{28A0092B-C50C-407E-A947-70E740481C1C}">
                        <a14:useLocalDpi xmlns:a14="http://schemas.microsoft.com/office/drawing/2010/main" val="0"/>
                      </a:ext>
                    </a:extLst>
                  </a:blip>
                  <a:stretch>
                    <a:fillRect/>
                  </a:stretch>
                </pic:blipFill>
                <pic:spPr>
                  <a:xfrm>
                    <a:off x="0" y="0"/>
                    <a:ext cx="1080000" cy="216000"/>
                  </a:xfrm>
                  <a:prstGeom prst="rect">
                    <a:avLst/>
                  </a:prstGeom>
                </pic:spPr>
              </pic:pic>
            </a:graphicData>
          </a:graphic>
        </wp:inline>
      </w:drawing>
    </w:r>
    <w:r w:rsidRPr="00E453B2">
      <w:rPr>
        <w:sz w:val="18"/>
        <w:szCs w:val="18"/>
      </w:rPr>
      <w:tab/>
    </w:r>
    <w:r w:rsidRPr="00E453B2">
      <w:rPr>
        <w:sz w:val="18"/>
        <w:szCs w:val="18"/>
      </w:rPr>
      <w:tab/>
    </w:r>
    <w:r w:rsidRPr="00E453B2">
      <w:rPr>
        <w:rFonts w:ascii="IBM Plex Sans Medium" w:hAnsi="IBM Plex Sans Medium"/>
        <w:color w:val="2B338D" w:themeColor="accent1"/>
        <w:sz w:val="18"/>
        <w:szCs w:val="18"/>
      </w:rPr>
      <w:t>www.cornerstone.se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0E4DBB" w14:textId="77777777" w:rsidR="003904A9" w:rsidRDefault="003904A9" w:rsidP="00712D63">
      <w:pPr>
        <w:spacing w:after="0" w:line="240" w:lineRule="auto"/>
      </w:pPr>
      <w:r>
        <w:separator/>
      </w:r>
    </w:p>
  </w:footnote>
  <w:footnote w:type="continuationSeparator" w:id="0">
    <w:p w14:paraId="32B0F781" w14:textId="77777777" w:rsidR="003904A9" w:rsidRDefault="003904A9" w:rsidP="00712D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F9EACF" w14:textId="77777777" w:rsidR="00712D63" w:rsidRDefault="00712D63" w:rsidP="00712D63">
    <w:pPr>
      <w:pStyle w:val="Header"/>
    </w:pPr>
    <w:r>
      <w:rPr>
        <w:noProof/>
      </w:rPr>
      <w:drawing>
        <wp:inline distT="0" distB="0" distL="0" distR="0" wp14:anchorId="0EBB464F" wp14:editId="4184F6AD">
          <wp:extent cx="2160000" cy="432000"/>
          <wp:effectExtent l="0" t="0" r="0" b="6350"/>
          <wp:docPr id="23" name="Bildobjek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rnerstone-logo-Blue.png"/>
                  <pic:cNvPicPr/>
                </pic:nvPicPr>
                <pic:blipFill>
                  <a:blip r:embed="rId1">
                    <a:extLst>
                      <a:ext uri="{28A0092B-C50C-407E-A947-70E740481C1C}">
                        <a14:useLocalDpi xmlns:a14="http://schemas.microsoft.com/office/drawing/2010/main" val="0"/>
                      </a:ext>
                    </a:extLst>
                  </a:blip>
                  <a:stretch>
                    <a:fillRect/>
                  </a:stretch>
                </pic:blipFill>
                <pic:spPr>
                  <a:xfrm>
                    <a:off x="0" y="0"/>
                    <a:ext cx="2160000" cy="432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8F60676"/>
    <w:multiLevelType w:val="multilevel"/>
    <w:tmpl w:val="3548841A"/>
    <w:lvl w:ilvl="0">
      <w:start w:val="1"/>
      <w:numFmt w:val="decimal"/>
      <w:pStyle w:val="NumreradlistaCs"/>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pStyle w:val="NumreradlistaCs2"/>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7ABB36AD"/>
    <w:multiLevelType w:val="multilevel"/>
    <w:tmpl w:val="C25257EA"/>
    <w:lvl w:ilvl="0">
      <w:start w:val="1"/>
      <w:numFmt w:val="bullet"/>
      <w:pStyle w:val="PunktlistaCs"/>
      <w:lvlText w:val=""/>
      <w:lvlJc w:val="left"/>
      <w:pPr>
        <w:ind w:left="357" w:hanging="357"/>
      </w:pPr>
      <w:rPr>
        <w:rFonts w:ascii="Wingdings" w:hAnsi="Wingdings" w:hint="default"/>
      </w:rPr>
    </w:lvl>
    <w:lvl w:ilvl="1">
      <w:start w:val="1"/>
      <w:numFmt w:val="bullet"/>
      <w:lvlText w:val="‐"/>
      <w:lvlJc w:val="left"/>
      <w:pPr>
        <w:ind w:left="714" w:hanging="357"/>
      </w:pPr>
      <w:rPr>
        <w:rFonts w:ascii="Calibri" w:hAnsi="Calibri" w:hint="default"/>
      </w:rPr>
    </w:lvl>
    <w:lvl w:ilvl="2">
      <w:start w:val="1"/>
      <w:numFmt w:val="bullet"/>
      <w:lvlText w:val=""/>
      <w:lvlJc w:val="left"/>
      <w:pPr>
        <w:ind w:left="1071" w:hanging="357"/>
      </w:pPr>
      <w:rPr>
        <w:rFonts w:ascii="Wingdings" w:hAnsi="Wingdings" w:hint="default"/>
      </w:rPr>
    </w:lvl>
    <w:lvl w:ilvl="3">
      <w:start w:val="1"/>
      <w:numFmt w:val="bullet"/>
      <w:lvlText w:val=""/>
      <w:lvlJc w:val="left"/>
      <w:pPr>
        <w:ind w:left="1428" w:hanging="357"/>
      </w:pPr>
      <w:rPr>
        <w:rFonts w:ascii="Symbol" w:hAnsi="Symbol" w:hint="default"/>
      </w:rPr>
    </w:lvl>
    <w:lvl w:ilvl="4">
      <w:start w:val="1"/>
      <w:numFmt w:val="bullet"/>
      <w:lvlText w:val="o"/>
      <w:lvlJc w:val="left"/>
      <w:pPr>
        <w:ind w:left="1785" w:hanging="357"/>
      </w:pPr>
      <w:rPr>
        <w:rFonts w:ascii="Courier New" w:hAnsi="Courier New" w:cs="Courier New" w:hint="default"/>
      </w:rPr>
    </w:lvl>
    <w:lvl w:ilvl="5">
      <w:start w:val="1"/>
      <w:numFmt w:val="bullet"/>
      <w:lvlText w:val=""/>
      <w:lvlJc w:val="left"/>
      <w:pPr>
        <w:ind w:left="2142" w:hanging="357"/>
      </w:pPr>
      <w:rPr>
        <w:rFonts w:ascii="Wingdings" w:hAnsi="Wingdings" w:hint="default"/>
      </w:rPr>
    </w:lvl>
    <w:lvl w:ilvl="6">
      <w:start w:val="1"/>
      <w:numFmt w:val="bullet"/>
      <w:lvlText w:val=""/>
      <w:lvlJc w:val="left"/>
      <w:pPr>
        <w:ind w:left="2499" w:hanging="357"/>
      </w:pPr>
      <w:rPr>
        <w:rFonts w:ascii="Symbol" w:hAnsi="Symbol" w:hint="default"/>
      </w:rPr>
    </w:lvl>
    <w:lvl w:ilvl="7">
      <w:start w:val="1"/>
      <w:numFmt w:val="bullet"/>
      <w:lvlText w:val="o"/>
      <w:lvlJc w:val="left"/>
      <w:pPr>
        <w:ind w:left="2856" w:hanging="357"/>
      </w:pPr>
      <w:rPr>
        <w:rFonts w:ascii="Courier New" w:hAnsi="Courier New" w:cs="Courier New" w:hint="default"/>
      </w:rPr>
    </w:lvl>
    <w:lvl w:ilvl="8">
      <w:start w:val="1"/>
      <w:numFmt w:val="bullet"/>
      <w:lvlText w:val=""/>
      <w:lvlJc w:val="left"/>
      <w:pPr>
        <w:ind w:left="3213" w:hanging="357"/>
      </w:pPr>
      <w:rPr>
        <w:rFonts w:ascii="Wingdings" w:hAnsi="Wingdings" w:hint="default"/>
      </w:rPr>
    </w:lvl>
  </w:abstractNum>
  <w:num w:numId="1" w16cid:durableId="1826819270">
    <w:abstractNumId w:val="1"/>
  </w:num>
  <w:num w:numId="2" w16cid:durableId="1241672791">
    <w:abstractNumId w:val="0"/>
  </w:num>
  <w:num w:numId="3" w16cid:durableId="3519551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2DE2"/>
    <w:rsid w:val="00025A14"/>
    <w:rsid w:val="000F4C65"/>
    <w:rsid w:val="001463D0"/>
    <w:rsid w:val="001E0D5D"/>
    <w:rsid w:val="001F0788"/>
    <w:rsid w:val="002F590B"/>
    <w:rsid w:val="00307DEA"/>
    <w:rsid w:val="003159FF"/>
    <w:rsid w:val="003274A3"/>
    <w:rsid w:val="0034074D"/>
    <w:rsid w:val="00386C84"/>
    <w:rsid w:val="003904A9"/>
    <w:rsid w:val="003B0D55"/>
    <w:rsid w:val="003E0772"/>
    <w:rsid w:val="00405B48"/>
    <w:rsid w:val="004656A2"/>
    <w:rsid w:val="004F7035"/>
    <w:rsid w:val="005412E8"/>
    <w:rsid w:val="005777A1"/>
    <w:rsid w:val="005979A1"/>
    <w:rsid w:val="005A19B3"/>
    <w:rsid w:val="005B55D2"/>
    <w:rsid w:val="006A2DE2"/>
    <w:rsid w:val="006A2FB8"/>
    <w:rsid w:val="007037AD"/>
    <w:rsid w:val="00712D63"/>
    <w:rsid w:val="00724AFE"/>
    <w:rsid w:val="00743721"/>
    <w:rsid w:val="007670FC"/>
    <w:rsid w:val="00771CE2"/>
    <w:rsid w:val="007B4152"/>
    <w:rsid w:val="007C3810"/>
    <w:rsid w:val="00826488"/>
    <w:rsid w:val="008D2C98"/>
    <w:rsid w:val="00955BC8"/>
    <w:rsid w:val="00A42C12"/>
    <w:rsid w:val="00AC2353"/>
    <w:rsid w:val="00B542FB"/>
    <w:rsid w:val="00B57B30"/>
    <w:rsid w:val="00BC35C2"/>
    <w:rsid w:val="00BD1348"/>
    <w:rsid w:val="00BD351D"/>
    <w:rsid w:val="00C25F80"/>
    <w:rsid w:val="00CD33D5"/>
    <w:rsid w:val="00D229CC"/>
    <w:rsid w:val="00D575BD"/>
    <w:rsid w:val="00D80ED7"/>
    <w:rsid w:val="00DA02C3"/>
    <w:rsid w:val="00DD01A9"/>
    <w:rsid w:val="00E453B2"/>
    <w:rsid w:val="00F82AA0"/>
    <w:rsid w:val="00F973B9"/>
    <w:rsid w:val="00FA7C3D"/>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C330E"/>
  <w15:chartTrackingRefBased/>
  <w15:docId w15:val="{003E636E-F311-4291-B579-F6E60E849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24AFE"/>
    <w:rPr>
      <w:sz w:val="24"/>
    </w:rPr>
  </w:style>
  <w:style w:type="paragraph" w:styleId="Heading1">
    <w:name w:val="heading 1"/>
    <w:basedOn w:val="Normal"/>
    <w:next w:val="Normal"/>
    <w:link w:val="Heading1Char"/>
    <w:uiPriority w:val="1"/>
    <w:qFormat/>
    <w:rsid w:val="00712D63"/>
    <w:pPr>
      <w:keepNext/>
      <w:keepLines/>
      <w:spacing w:before="240" w:after="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1"/>
    <w:qFormat/>
    <w:rsid w:val="003274A3"/>
    <w:pPr>
      <w:keepNext/>
      <w:keepLines/>
      <w:spacing w:before="40" w:after="0"/>
      <w:outlineLvl w:val="1"/>
    </w:pPr>
    <w:rPr>
      <w:rFonts w:ascii="IBM Plex Sans SemiBold" w:eastAsiaTheme="majorEastAsia" w:hAnsi="IBM Plex Sans SemiBold" w:cstheme="majorBidi"/>
      <w:sz w:val="26"/>
      <w:szCs w:val="26"/>
    </w:rPr>
  </w:style>
  <w:style w:type="paragraph" w:styleId="Heading3">
    <w:name w:val="heading 3"/>
    <w:basedOn w:val="Normal"/>
    <w:next w:val="Normal"/>
    <w:link w:val="Heading3Char"/>
    <w:uiPriority w:val="1"/>
    <w:semiHidden/>
    <w:unhideWhenUsed/>
    <w:qFormat/>
    <w:rsid w:val="00FA7C3D"/>
    <w:pPr>
      <w:keepNext/>
      <w:keepLines/>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uiPriority w:val="1"/>
    <w:semiHidden/>
    <w:unhideWhenUsed/>
    <w:qFormat/>
    <w:rsid w:val="00FA7C3D"/>
    <w:pPr>
      <w:keepNext/>
      <w:keepLines/>
      <w:spacing w:before="40" w:after="0"/>
      <w:outlineLvl w:val="3"/>
    </w:pPr>
    <w:rPr>
      <w:rFonts w:asciiTheme="majorHAnsi" w:eastAsiaTheme="majorEastAsia" w:hAnsiTheme="majorHAnsi" w:cstheme="majorBidi"/>
      <w:i/>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FA7C3D"/>
    <w:rPr>
      <w:rFonts w:asciiTheme="majorHAnsi" w:eastAsiaTheme="majorEastAsia" w:hAnsiTheme="majorHAnsi" w:cstheme="majorBidi"/>
      <w:sz w:val="32"/>
      <w:szCs w:val="32"/>
    </w:rPr>
  </w:style>
  <w:style w:type="paragraph" w:styleId="Header">
    <w:name w:val="header"/>
    <w:basedOn w:val="Normal"/>
    <w:link w:val="HeaderChar"/>
    <w:uiPriority w:val="99"/>
    <w:semiHidden/>
    <w:rsid w:val="00712D63"/>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FA7C3D"/>
  </w:style>
  <w:style w:type="paragraph" w:styleId="Footer">
    <w:name w:val="footer"/>
    <w:basedOn w:val="Normal"/>
    <w:link w:val="FooterChar"/>
    <w:uiPriority w:val="99"/>
    <w:semiHidden/>
    <w:rsid w:val="00712D63"/>
    <w:pPr>
      <w:tabs>
        <w:tab w:val="center" w:pos="4536"/>
        <w:tab w:val="right" w:pos="9072"/>
      </w:tabs>
      <w:spacing w:after="0" w:line="240" w:lineRule="auto"/>
    </w:pPr>
  </w:style>
  <w:style w:type="character" w:customStyle="1" w:styleId="FooterChar">
    <w:name w:val="Footer Char"/>
    <w:basedOn w:val="DefaultParagraphFont"/>
    <w:link w:val="Footer"/>
    <w:uiPriority w:val="99"/>
    <w:semiHidden/>
    <w:rsid w:val="00FA7C3D"/>
  </w:style>
  <w:style w:type="character" w:customStyle="1" w:styleId="Heading2Char">
    <w:name w:val="Heading 2 Char"/>
    <w:basedOn w:val="DefaultParagraphFont"/>
    <w:link w:val="Heading2"/>
    <w:uiPriority w:val="1"/>
    <w:rsid w:val="003274A3"/>
    <w:rPr>
      <w:rFonts w:ascii="IBM Plex Sans SemiBold" w:eastAsiaTheme="majorEastAsia" w:hAnsi="IBM Plex Sans SemiBold" w:cstheme="majorBidi"/>
      <w:sz w:val="26"/>
      <w:szCs w:val="26"/>
    </w:rPr>
  </w:style>
  <w:style w:type="paragraph" w:customStyle="1" w:styleId="PunktlistaCs">
    <w:name w:val="Punktlista Cs"/>
    <w:basedOn w:val="Normal"/>
    <w:uiPriority w:val="2"/>
    <w:qFormat/>
    <w:rsid w:val="003B0D55"/>
    <w:pPr>
      <w:numPr>
        <w:numId w:val="3"/>
      </w:numPr>
      <w:contextualSpacing/>
    </w:pPr>
  </w:style>
  <w:style w:type="character" w:customStyle="1" w:styleId="Heading3Char">
    <w:name w:val="Heading 3 Char"/>
    <w:basedOn w:val="DefaultParagraphFont"/>
    <w:link w:val="Heading3"/>
    <w:uiPriority w:val="1"/>
    <w:semiHidden/>
    <w:rsid w:val="00FA7C3D"/>
    <w:rPr>
      <w:rFonts w:asciiTheme="majorHAnsi" w:eastAsiaTheme="majorEastAsia" w:hAnsiTheme="majorHAnsi" w:cstheme="majorBidi"/>
      <w:sz w:val="24"/>
      <w:szCs w:val="24"/>
    </w:rPr>
  </w:style>
  <w:style w:type="character" w:customStyle="1" w:styleId="Heading4Char">
    <w:name w:val="Heading 4 Char"/>
    <w:basedOn w:val="DefaultParagraphFont"/>
    <w:link w:val="Heading4"/>
    <w:uiPriority w:val="1"/>
    <w:semiHidden/>
    <w:rsid w:val="00FA7C3D"/>
    <w:rPr>
      <w:rFonts w:asciiTheme="majorHAnsi" w:eastAsiaTheme="majorEastAsia" w:hAnsiTheme="majorHAnsi" w:cstheme="majorBidi"/>
      <w:i/>
      <w:iCs/>
    </w:rPr>
  </w:style>
  <w:style w:type="paragraph" w:customStyle="1" w:styleId="NumreradlistaCs">
    <w:name w:val="Numrerad lista Cs"/>
    <w:basedOn w:val="Normal"/>
    <w:uiPriority w:val="2"/>
    <w:qFormat/>
    <w:rsid w:val="00FA7C3D"/>
    <w:pPr>
      <w:numPr>
        <w:numId w:val="2"/>
      </w:numPr>
    </w:pPr>
  </w:style>
  <w:style w:type="paragraph" w:customStyle="1" w:styleId="NumreradlistaCs2">
    <w:name w:val="Numrerad lista Cs2"/>
    <w:basedOn w:val="NumreradlistaCs"/>
    <w:uiPriority w:val="2"/>
    <w:semiHidden/>
    <w:qFormat/>
    <w:rsid w:val="00FA7C3D"/>
    <w:pPr>
      <w:numPr>
        <w:ilvl w:val="2"/>
      </w:numPr>
    </w:pPr>
  </w:style>
  <w:style w:type="paragraph" w:customStyle="1" w:styleId="NumreradlistaCs3">
    <w:name w:val="Numrerad lista Cs3"/>
    <w:basedOn w:val="NumreradlistaCs2"/>
    <w:uiPriority w:val="2"/>
    <w:semiHidden/>
    <w:qFormat/>
    <w:rsid w:val="00FA7C3D"/>
    <w:pPr>
      <w:numPr>
        <w:ilvl w:val="0"/>
        <w:numId w:val="0"/>
      </w:numPr>
    </w:pPr>
  </w:style>
  <w:style w:type="paragraph" w:styleId="Title">
    <w:name w:val="Title"/>
    <w:basedOn w:val="Normal"/>
    <w:next w:val="Normal"/>
    <w:link w:val="TitleChar"/>
    <w:qFormat/>
    <w:rsid w:val="003274A3"/>
    <w:pPr>
      <w:spacing w:after="0" w:line="240" w:lineRule="auto"/>
      <w:contextualSpacing/>
    </w:pPr>
    <w:rPr>
      <w:rFonts w:asciiTheme="majorHAnsi" w:eastAsiaTheme="majorEastAsia" w:hAnsiTheme="majorHAnsi" w:cstheme="majorBidi"/>
      <w:spacing w:val="-10"/>
      <w:kern w:val="28"/>
      <w:sz w:val="64"/>
      <w:szCs w:val="56"/>
    </w:rPr>
  </w:style>
  <w:style w:type="character" w:customStyle="1" w:styleId="TitleChar">
    <w:name w:val="Title Char"/>
    <w:basedOn w:val="DefaultParagraphFont"/>
    <w:link w:val="Title"/>
    <w:rsid w:val="003274A3"/>
    <w:rPr>
      <w:rFonts w:asciiTheme="majorHAnsi" w:eastAsiaTheme="majorEastAsia" w:hAnsiTheme="majorHAnsi" w:cstheme="majorBidi"/>
      <w:spacing w:val="-10"/>
      <w:kern w:val="28"/>
      <w:sz w:val="64"/>
      <w:szCs w:val="56"/>
    </w:rPr>
  </w:style>
  <w:style w:type="character" w:styleId="Hyperlink">
    <w:name w:val="Hyperlink"/>
    <w:basedOn w:val="DefaultParagraphFont"/>
    <w:uiPriority w:val="99"/>
    <w:semiHidden/>
    <w:unhideWhenUsed/>
    <w:rsid w:val="00E453B2"/>
    <w:rPr>
      <w:color w:val="2B338D" w:themeColor="accent1"/>
      <w:u w:val="single"/>
    </w:rPr>
  </w:style>
  <w:style w:type="table" w:styleId="TableGrid">
    <w:name w:val="Table Grid"/>
    <w:basedOn w:val="TableNormal"/>
    <w:uiPriority w:val="39"/>
    <w:rsid w:val="006A2D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6A2DE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s-alignment-element">
    <w:name w:val="ts-alignment-element"/>
    <w:basedOn w:val="DefaultParagraphFont"/>
    <w:rsid w:val="00AC23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3781708">
      <w:bodyDiv w:val="1"/>
      <w:marLeft w:val="0"/>
      <w:marRight w:val="0"/>
      <w:marTop w:val="0"/>
      <w:marBottom w:val="0"/>
      <w:divBdr>
        <w:top w:val="none" w:sz="0" w:space="0" w:color="auto"/>
        <w:left w:val="none" w:sz="0" w:space="0" w:color="auto"/>
        <w:bottom w:val="none" w:sz="0" w:space="0" w:color="auto"/>
        <w:right w:val="none" w:sz="0" w:space="0" w:color="auto"/>
      </w:divBdr>
      <w:divsChild>
        <w:div w:id="109249424">
          <w:marLeft w:val="0"/>
          <w:marRight w:val="0"/>
          <w:marTop w:val="0"/>
          <w:marBottom w:val="0"/>
          <w:divBdr>
            <w:top w:val="none" w:sz="0" w:space="0" w:color="auto"/>
            <w:left w:val="none" w:sz="0" w:space="0" w:color="auto"/>
            <w:bottom w:val="none" w:sz="0" w:space="0" w:color="auto"/>
            <w:right w:val="none" w:sz="0" w:space="0" w:color="auto"/>
          </w:divBdr>
          <w:divsChild>
            <w:div w:id="1629124223">
              <w:marLeft w:val="0"/>
              <w:marRight w:val="0"/>
              <w:marTop w:val="0"/>
              <w:marBottom w:val="0"/>
              <w:divBdr>
                <w:top w:val="none" w:sz="0" w:space="0" w:color="auto"/>
                <w:left w:val="none" w:sz="0" w:space="0" w:color="auto"/>
                <w:bottom w:val="none" w:sz="0" w:space="0" w:color="auto"/>
                <w:right w:val="none" w:sz="0" w:space="0" w:color="auto"/>
              </w:divBdr>
              <w:divsChild>
                <w:div w:id="1684622164">
                  <w:marLeft w:val="0"/>
                  <w:marRight w:val="0"/>
                  <w:marTop w:val="0"/>
                  <w:marBottom w:val="0"/>
                  <w:divBdr>
                    <w:top w:val="none" w:sz="0" w:space="0" w:color="auto"/>
                    <w:left w:val="none" w:sz="0" w:space="0" w:color="auto"/>
                    <w:bottom w:val="none" w:sz="0" w:space="0" w:color="auto"/>
                    <w:right w:val="none" w:sz="0" w:space="0" w:color="auto"/>
                  </w:divBdr>
                  <w:divsChild>
                    <w:div w:id="1290404550">
                      <w:marLeft w:val="0"/>
                      <w:marRight w:val="0"/>
                      <w:marTop w:val="0"/>
                      <w:marBottom w:val="0"/>
                      <w:divBdr>
                        <w:top w:val="none" w:sz="0" w:space="0" w:color="auto"/>
                        <w:left w:val="none" w:sz="0" w:space="0" w:color="auto"/>
                        <w:bottom w:val="none" w:sz="0" w:space="0" w:color="auto"/>
                        <w:right w:val="none" w:sz="0" w:space="0" w:color="auto"/>
                      </w:divBdr>
                      <w:divsChild>
                        <w:div w:id="257952854">
                          <w:marLeft w:val="0"/>
                          <w:marRight w:val="0"/>
                          <w:marTop w:val="0"/>
                          <w:marBottom w:val="0"/>
                          <w:divBdr>
                            <w:top w:val="none" w:sz="0" w:space="0" w:color="auto"/>
                            <w:left w:val="none" w:sz="0" w:space="0" w:color="auto"/>
                            <w:bottom w:val="none" w:sz="0" w:space="0" w:color="auto"/>
                            <w:right w:val="none" w:sz="0" w:space="0" w:color="auto"/>
                          </w:divBdr>
                          <w:divsChild>
                            <w:div w:id="71392309">
                              <w:marLeft w:val="0"/>
                              <w:marRight w:val="0"/>
                              <w:marTop w:val="0"/>
                              <w:marBottom w:val="0"/>
                              <w:divBdr>
                                <w:top w:val="none" w:sz="0" w:space="0" w:color="auto"/>
                                <w:left w:val="none" w:sz="0" w:space="0" w:color="auto"/>
                                <w:bottom w:val="none" w:sz="0" w:space="0" w:color="auto"/>
                                <w:right w:val="none" w:sz="0" w:space="0" w:color="auto"/>
                              </w:divBdr>
                              <w:divsChild>
                                <w:div w:id="969168949">
                                  <w:marLeft w:val="0"/>
                                  <w:marRight w:val="0"/>
                                  <w:marTop w:val="0"/>
                                  <w:marBottom w:val="0"/>
                                  <w:divBdr>
                                    <w:top w:val="none" w:sz="0" w:space="0" w:color="auto"/>
                                    <w:left w:val="none" w:sz="0" w:space="0" w:color="auto"/>
                                    <w:bottom w:val="none" w:sz="0" w:space="0" w:color="auto"/>
                                    <w:right w:val="none" w:sz="0" w:space="0" w:color="auto"/>
                                  </w:divBdr>
                                  <w:divsChild>
                                    <w:div w:id="1608079207">
                                      <w:marLeft w:val="0"/>
                                      <w:marRight w:val="0"/>
                                      <w:marTop w:val="0"/>
                                      <w:marBottom w:val="0"/>
                                      <w:divBdr>
                                        <w:top w:val="none" w:sz="0" w:space="0" w:color="auto"/>
                                        <w:left w:val="none" w:sz="0" w:space="0" w:color="auto"/>
                                        <w:bottom w:val="none" w:sz="0" w:space="0" w:color="auto"/>
                                        <w:right w:val="none" w:sz="0" w:space="0" w:color="auto"/>
                                      </w:divBdr>
                                      <w:divsChild>
                                        <w:div w:id="1585265344">
                                          <w:marLeft w:val="0"/>
                                          <w:marRight w:val="0"/>
                                          <w:marTop w:val="0"/>
                                          <w:marBottom w:val="0"/>
                                          <w:divBdr>
                                            <w:top w:val="none" w:sz="0" w:space="0" w:color="auto"/>
                                            <w:left w:val="none" w:sz="0" w:space="0" w:color="auto"/>
                                            <w:bottom w:val="none" w:sz="0" w:space="0" w:color="auto"/>
                                            <w:right w:val="none" w:sz="0" w:space="0" w:color="auto"/>
                                          </w:divBdr>
                                          <w:divsChild>
                                            <w:div w:id="386223899">
                                              <w:marLeft w:val="0"/>
                                              <w:marRight w:val="0"/>
                                              <w:marTop w:val="0"/>
                                              <w:marBottom w:val="0"/>
                                              <w:divBdr>
                                                <w:top w:val="none" w:sz="0" w:space="0" w:color="auto"/>
                                                <w:left w:val="none" w:sz="0" w:space="0" w:color="auto"/>
                                                <w:bottom w:val="none" w:sz="0" w:space="0" w:color="auto"/>
                                                <w:right w:val="none" w:sz="0" w:space="0" w:color="auto"/>
                                              </w:divBdr>
                                              <w:divsChild>
                                                <w:div w:id="436875668">
                                                  <w:marLeft w:val="0"/>
                                                  <w:marRight w:val="0"/>
                                                  <w:marTop w:val="0"/>
                                                  <w:marBottom w:val="0"/>
                                                  <w:divBdr>
                                                    <w:top w:val="none" w:sz="0" w:space="0" w:color="auto"/>
                                                    <w:left w:val="none" w:sz="0" w:space="0" w:color="auto"/>
                                                    <w:bottom w:val="none" w:sz="0" w:space="0" w:color="auto"/>
                                                    <w:right w:val="none" w:sz="0" w:space="0" w:color="auto"/>
                                                  </w:divBdr>
                                                  <w:divsChild>
                                                    <w:div w:id="1832596968">
                                                      <w:marLeft w:val="0"/>
                                                      <w:marRight w:val="0"/>
                                                      <w:marTop w:val="0"/>
                                                      <w:marBottom w:val="0"/>
                                                      <w:divBdr>
                                                        <w:top w:val="none" w:sz="0" w:space="0" w:color="auto"/>
                                                        <w:left w:val="none" w:sz="0" w:space="0" w:color="auto"/>
                                                        <w:bottom w:val="none" w:sz="0" w:space="0" w:color="auto"/>
                                                        <w:right w:val="none" w:sz="0" w:space="0" w:color="auto"/>
                                                      </w:divBdr>
                                                      <w:divsChild>
                                                        <w:div w:id="1808743538">
                                                          <w:marLeft w:val="0"/>
                                                          <w:marRight w:val="0"/>
                                                          <w:marTop w:val="0"/>
                                                          <w:marBottom w:val="0"/>
                                                          <w:divBdr>
                                                            <w:top w:val="none" w:sz="0" w:space="0" w:color="auto"/>
                                                            <w:left w:val="none" w:sz="0" w:space="0" w:color="auto"/>
                                                            <w:bottom w:val="none" w:sz="0" w:space="0" w:color="auto"/>
                                                            <w:right w:val="none" w:sz="0" w:space="0" w:color="auto"/>
                                                          </w:divBdr>
                                                          <w:divsChild>
                                                            <w:div w:id="28215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44062287">
      <w:bodyDiv w:val="1"/>
      <w:marLeft w:val="0"/>
      <w:marRight w:val="0"/>
      <w:marTop w:val="0"/>
      <w:marBottom w:val="0"/>
      <w:divBdr>
        <w:top w:val="none" w:sz="0" w:space="0" w:color="auto"/>
        <w:left w:val="none" w:sz="0" w:space="0" w:color="auto"/>
        <w:bottom w:val="none" w:sz="0" w:space="0" w:color="auto"/>
        <w:right w:val="none" w:sz="0" w:space="0" w:color="auto"/>
      </w:divBdr>
    </w:div>
    <w:div w:id="1057970645">
      <w:bodyDiv w:val="1"/>
      <w:marLeft w:val="0"/>
      <w:marRight w:val="0"/>
      <w:marTop w:val="0"/>
      <w:marBottom w:val="0"/>
      <w:divBdr>
        <w:top w:val="none" w:sz="0" w:space="0" w:color="auto"/>
        <w:left w:val="none" w:sz="0" w:space="0" w:color="auto"/>
        <w:bottom w:val="none" w:sz="0" w:space="0" w:color="auto"/>
        <w:right w:val="none" w:sz="0" w:space="0" w:color="auto"/>
      </w:divBdr>
      <w:divsChild>
        <w:div w:id="329599390">
          <w:marLeft w:val="0"/>
          <w:marRight w:val="0"/>
          <w:marTop w:val="0"/>
          <w:marBottom w:val="0"/>
          <w:divBdr>
            <w:top w:val="none" w:sz="0" w:space="0" w:color="auto"/>
            <w:left w:val="none" w:sz="0" w:space="0" w:color="auto"/>
            <w:bottom w:val="none" w:sz="0" w:space="0" w:color="auto"/>
            <w:right w:val="none" w:sz="0" w:space="0" w:color="auto"/>
          </w:divBdr>
        </w:div>
      </w:divsChild>
    </w:div>
    <w:div w:id="1330131327">
      <w:bodyDiv w:val="1"/>
      <w:marLeft w:val="0"/>
      <w:marRight w:val="0"/>
      <w:marTop w:val="0"/>
      <w:marBottom w:val="0"/>
      <w:divBdr>
        <w:top w:val="none" w:sz="0" w:space="0" w:color="auto"/>
        <w:left w:val="none" w:sz="0" w:space="0" w:color="auto"/>
        <w:bottom w:val="none" w:sz="0" w:space="0" w:color="auto"/>
        <w:right w:val="none" w:sz="0" w:space="0" w:color="auto"/>
      </w:divBdr>
      <w:divsChild>
        <w:div w:id="876628749">
          <w:marLeft w:val="0"/>
          <w:marRight w:val="0"/>
          <w:marTop w:val="0"/>
          <w:marBottom w:val="0"/>
          <w:divBdr>
            <w:top w:val="none" w:sz="0" w:space="0" w:color="auto"/>
            <w:left w:val="none" w:sz="0" w:space="0" w:color="auto"/>
            <w:bottom w:val="none" w:sz="0" w:space="0" w:color="auto"/>
            <w:right w:val="none" w:sz="0" w:space="0" w:color="auto"/>
          </w:divBdr>
          <w:divsChild>
            <w:div w:id="212892422">
              <w:marLeft w:val="0"/>
              <w:marRight w:val="0"/>
              <w:marTop w:val="0"/>
              <w:marBottom w:val="0"/>
              <w:divBdr>
                <w:top w:val="none" w:sz="0" w:space="0" w:color="auto"/>
                <w:left w:val="none" w:sz="0" w:space="0" w:color="auto"/>
                <w:bottom w:val="none" w:sz="0" w:space="0" w:color="auto"/>
                <w:right w:val="none" w:sz="0" w:space="0" w:color="auto"/>
              </w:divBdr>
              <w:divsChild>
                <w:div w:id="1659453898">
                  <w:marLeft w:val="0"/>
                  <w:marRight w:val="0"/>
                  <w:marTop w:val="0"/>
                  <w:marBottom w:val="0"/>
                  <w:divBdr>
                    <w:top w:val="none" w:sz="0" w:space="0" w:color="auto"/>
                    <w:left w:val="none" w:sz="0" w:space="0" w:color="auto"/>
                    <w:bottom w:val="none" w:sz="0" w:space="0" w:color="auto"/>
                    <w:right w:val="none" w:sz="0" w:space="0" w:color="auto"/>
                  </w:divBdr>
                  <w:divsChild>
                    <w:div w:id="1470586168">
                      <w:marLeft w:val="0"/>
                      <w:marRight w:val="0"/>
                      <w:marTop w:val="0"/>
                      <w:marBottom w:val="0"/>
                      <w:divBdr>
                        <w:top w:val="none" w:sz="0" w:space="0" w:color="auto"/>
                        <w:left w:val="none" w:sz="0" w:space="0" w:color="auto"/>
                        <w:bottom w:val="none" w:sz="0" w:space="0" w:color="auto"/>
                        <w:right w:val="none" w:sz="0" w:space="0" w:color="auto"/>
                      </w:divBdr>
                      <w:divsChild>
                        <w:div w:id="1058015528">
                          <w:marLeft w:val="0"/>
                          <w:marRight w:val="0"/>
                          <w:marTop w:val="0"/>
                          <w:marBottom w:val="0"/>
                          <w:divBdr>
                            <w:top w:val="none" w:sz="0" w:space="0" w:color="auto"/>
                            <w:left w:val="none" w:sz="0" w:space="0" w:color="auto"/>
                            <w:bottom w:val="none" w:sz="0" w:space="0" w:color="auto"/>
                            <w:right w:val="none" w:sz="0" w:space="0" w:color="auto"/>
                          </w:divBdr>
                          <w:divsChild>
                            <w:div w:id="344550796">
                              <w:marLeft w:val="0"/>
                              <w:marRight w:val="0"/>
                              <w:marTop w:val="0"/>
                              <w:marBottom w:val="0"/>
                              <w:divBdr>
                                <w:top w:val="none" w:sz="0" w:space="0" w:color="auto"/>
                                <w:left w:val="none" w:sz="0" w:space="0" w:color="auto"/>
                                <w:bottom w:val="none" w:sz="0" w:space="0" w:color="auto"/>
                                <w:right w:val="none" w:sz="0" w:space="0" w:color="auto"/>
                              </w:divBdr>
                              <w:divsChild>
                                <w:div w:id="61485630">
                                  <w:marLeft w:val="0"/>
                                  <w:marRight w:val="0"/>
                                  <w:marTop w:val="0"/>
                                  <w:marBottom w:val="0"/>
                                  <w:divBdr>
                                    <w:top w:val="none" w:sz="0" w:space="0" w:color="auto"/>
                                    <w:left w:val="none" w:sz="0" w:space="0" w:color="auto"/>
                                    <w:bottom w:val="none" w:sz="0" w:space="0" w:color="auto"/>
                                    <w:right w:val="none" w:sz="0" w:space="0" w:color="auto"/>
                                  </w:divBdr>
                                  <w:divsChild>
                                    <w:div w:id="709720072">
                                      <w:marLeft w:val="0"/>
                                      <w:marRight w:val="0"/>
                                      <w:marTop w:val="0"/>
                                      <w:marBottom w:val="0"/>
                                      <w:divBdr>
                                        <w:top w:val="none" w:sz="0" w:space="0" w:color="auto"/>
                                        <w:left w:val="none" w:sz="0" w:space="0" w:color="auto"/>
                                        <w:bottom w:val="none" w:sz="0" w:space="0" w:color="auto"/>
                                        <w:right w:val="none" w:sz="0" w:space="0" w:color="auto"/>
                                      </w:divBdr>
                                      <w:divsChild>
                                        <w:div w:id="2135177458">
                                          <w:marLeft w:val="0"/>
                                          <w:marRight w:val="0"/>
                                          <w:marTop w:val="0"/>
                                          <w:marBottom w:val="0"/>
                                          <w:divBdr>
                                            <w:top w:val="none" w:sz="0" w:space="0" w:color="auto"/>
                                            <w:left w:val="none" w:sz="0" w:space="0" w:color="auto"/>
                                            <w:bottom w:val="none" w:sz="0" w:space="0" w:color="auto"/>
                                            <w:right w:val="none" w:sz="0" w:space="0" w:color="auto"/>
                                          </w:divBdr>
                                          <w:divsChild>
                                            <w:div w:id="59835169">
                                              <w:marLeft w:val="0"/>
                                              <w:marRight w:val="0"/>
                                              <w:marTop w:val="0"/>
                                              <w:marBottom w:val="0"/>
                                              <w:divBdr>
                                                <w:top w:val="none" w:sz="0" w:space="0" w:color="auto"/>
                                                <w:left w:val="none" w:sz="0" w:space="0" w:color="auto"/>
                                                <w:bottom w:val="none" w:sz="0" w:space="0" w:color="auto"/>
                                                <w:right w:val="none" w:sz="0" w:space="0" w:color="auto"/>
                                              </w:divBdr>
                                              <w:divsChild>
                                                <w:div w:id="1727678362">
                                                  <w:marLeft w:val="0"/>
                                                  <w:marRight w:val="0"/>
                                                  <w:marTop w:val="0"/>
                                                  <w:marBottom w:val="0"/>
                                                  <w:divBdr>
                                                    <w:top w:val="none" w:sz="0" w:space="0" w:color="auto"/>
                                                    <w:left w:val="none" w:sz="0" w:space="0" w:color="auto"/>
                                                    <w:bottom w:val="none" w:sz="0" w:space="0" w:color="auto"/>
                                                    <w:right w:val="none" w:sz="0" w:space="0" w:color="auto"/>
                                                  </w:divBdr>
                                                  <w:divsChild>
                                                    <w:div w:id="997224548">
                                                      <w:marLeft w:val="0"/>
                                                      <w:marRight w:val="0"/>
                                                      <w:marTop w:val="0"/>
                                                      <w:marBottom w:val="0"/>
                                                      <w:divBdr>
                                                        <w:top w:val="none" w:sz="0" w:space="0" w:color="auto"/>
                                                        <w:left w:val="none" w:sz="0" w:space="0" w:color="auto"/>
                                                        <w:bottom w:val="none" w:sz="0" w:space="0" w:color="auto"/>
                                                        <w:right w:val="none" w:sz="0" w:space="0" w:color="auto"/>
                                                      </w:divBdr>
                                                      <w:divsChild>
                                                        <w:div w:id="197862027">
                                                          <w:marLeft w:val="0"/>
                                                          <w:marRight w:val="0"/>
                                                          <w:marTop w:val="0"/>
                                                          <w:marBottom w:val="0"/>
                                                          <w:divBdr>
                                                            <w:top w:val="none" w:sz="0" w:space="0" w:color="auto"/>
                                                            <w:left w:val="none" w:sz="0" w:space="0" w:color="auto"/>
                                                            <w:bottom w:val="none" w:sz="0" w:space="0" w:color="auto"/>
                                                            <w:right w:val="none" w:sz="0" w:space="0" w:color="auto"/>
                                                          </w:divBdr>
                                                          <w:divsChild>
                                                            <w:div w:id="200844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23975790">
      <w:bodyDiv w:val="1"/>
      <w:marLeft w:val="0"/>
      <w:marRight w:val="0"/>
      <w:marTop w:val="0"/>
      <w:marBottom w:val="0"/>
      <w:divBdr>
        <w:top w:val="none" w:sz="0" w:space="0" w:color="auto"/>
        <w:left w:val="none" w:sz="0" w:space="0" w:color="auto"/>
        <w:bottom w:val="none" w:sz="0" w:space="0" w:color="auto"/>
        <w:right w:val="none" w:sz="0" w:space="0" w:color="auto"/>
      </w:divBdr>
      <w:divsChild>
        <w:div w:id="1905211999">
          <w:marLeft w:val="0"/>
          <w:marRight w:val="0"/>
          <w:marTop w:val="0"/>
          <w:marBottom w:val="0"/>
          <w:divBdr>
            <w:top w:val="none" w:sz="0" w:space="0" w:color="auto"/>
            <w:left w:val="none" w:sz="0" w:space="0" w:color="auto"/>
            <w:bottom w:val="none" w:sz="0" w:space="0" w:color="auto"/>
            <w:right w:val="none" w:sz="0" w:space="0" w:color="auto"/>
          </w:divBdr>
          <w:divsChild>
            <w:div w:id="287668963">
              <w:marLeft w:val="0"/>
              <w:marRight w:val="0"/>
              <w:marTop w:val="0"/>
              <w:marBottom w:val="0"/>
              <w:divBdr>
                <w:top w:val="none" w:sz="0" w:space="0" w:color="auto"/>
                <w:left w:val="none" w:sz="0" w:space="0" w:color="auto"/>
                <w:bottom w:val="none" w:sz="0" w:space="0" w:color="auto"/>
                <w:right w:val="none" w:sz="0" w:space="0" w:color="auto"/>
              </w:divBdr>
              <w:divsChild>
                <w:div w:id="1700281389">
                  <w:marLeft w:val="0"/>
                  <w:marRight w:val="0"/>
                  <w:marTop w:val="0"/>
                  <w:marBottom w:val="0"/>
                  <w:divBdr>
                    <w:top w:val="none" w:sz="0" w:space="0" w:color="auto"/>
                    <w:left w:val="none" w:sz="0" w:space="0" w:color="auto"/>
                    <w:bottom w:val="none" w:sz="0" w:space="0" w:color="auto"/>
                    <w:right w:val="none" w:sz="0" w:space="0" w:color="auto"/>
                  </w:divBdr>
                  <w:divsChild>
                    <w:div w:id="1686590579">
                      <w:marLeft w:val="0"/>
                      <w:marRight w:val="0"/>
                      <w:marTop w:val="0"/>
                      <w:marBottom w:val="0"/>
                      <w:divBdr>
                        <w:top w:val="none" w:sz="0" w:space="0" w:color="auto"/>
                        <w:left w:val="none" w:sz="0" w:space="0" w:color="auto"/>
                        <w:bottom w:val="none" w:sz="0" w:space="0" w:color="auto"/>
                        <w:right w:val="none" w:sz="0" w:space="0" w:color="auto"/>
                      </w:divBdr>
                      <w:divsChild>
                        <w:div w:id="2042195852">
                          <w:marLeft w:val="0"/>
                          <w:marRight w:val="0"/>
                          <w:marTop w:val="0"/>
                          <w:marBottom w:val="0"/>
                          <w:divBdr>
                            <w:top w:val="none" w:sz="0" w:space="0" w:color="auto"/>
                            <w:left w:val="none" w:sz="0" w:space="0" w:color="auto"/>
                            <w:bottom w:val="none" w:sz="0" w:space="0" w:color="auto"/>
                            <w:right w:val="none" w:sz="0" w:space="0" w:color="auto"/>
                          </w:divBdr>
                          <w:divsChild>
                            <w:div w:id="755397807">
                              <w:marLeft w:val="0"/>
                              <w:marRight w:val="0"/>
                              <w:marTop w:val="0"/>
                              <w:marBottom w:val="0"/>
                              <w:divBdr>
                                <w:top w:val="none" w:sz="0" w:space="0" w:color="auto"/>
                                <w:left w:val="none" w:sz="0" w:space="0" w:color="auto"/>
                                <w:bottom w:val="none" w:sz="0" w:space="0" w:color="auto"/>
                                <w:right w:val="none" w:sz="0" w:space="0" w:color="auto"/>
                              </w:divBdr>
                              <w:divsChild>
                                <w:div w:id="1218585700">
                                  <w:marLeft w:val="0"/>
                                  <w:marRight w:val="0"/>
                                  <w:marTop w:val="0"/>
                                  <w:marBottom w:val="0"/>
                                  <w:divBdr>
                                    <w:top w:val="none" w:sz="0" w:space="0" w:color="auto"/>
                                    <w:left w:val="none" w:sz="0" w:space="0" w:color="auto"/>
                                    <w:bottom w:val="none" w:sz="0" w:space="0" w:color="auto"/>
                                    <w:right w:val="none" w:sz="0" w:space="0" w:color="auto"/>
                                  </w:divBdr>
                                  <w:divsChild>
                                    <w:div w:id="1040325736">
                                      <w:marLeft w:val="0"/>
                                      <w:marRight w:val="0"/>
                                      <w:marTop w:val="0"/>
                                      <w:marBottom w:val="0"/>
                                      <w:divBdr>
                                        <w:top w:val="none" w:sz="0" w:space="0" w:color="auto"/>
                                        <w:left w:val="none" w:sz="0" w:space="0" w:color="auto"/>
                                        <w:bottom w:val="none" w:sz="0" w:space="0" w:color="auto"/>
                                        <w:right w:val="none" w:sz="0" w:space="0" w:color="auto"/>
                                      </w:divBdr>
                                      <w:divsChild>
                                        <w:div w:id="785196620">
                                          <w:marLeft w:val="0"/>
                                          <w:marRight w:val="0"/>
                                          <w:marTop w:val="0"/>
                                          <w:marBottom w:val="0"/>
                                          <w:divBdr>
                                            <w:top w:val="none" w:sz="0" w:space="0" w:color="auto"/>
                                            <w:left w:val="none" w:sz="0" w:space="0" w:color="auto"/>
                                            <w:bottom w:val="none" w:sz="0" w:space="0" w:color="auto"/>
                                            <w:right w:val="none" w:sz="0" w:space="0" w:color="auto"/>
                                          </w:divBdr>
                                          <w:divsChild>
                                            <w:div w:id="1029838557">
                                              <w:marLeft w:val="0"/>
                                              <w:marRight w:val="0"/>
                                              <w:marTop w:val="0"/>
                                              <w:marBottom w:val="0"/>
                                              <w:divBdr>
                                                <w:top w:val="none" w:sz="0" w:space="0" w:color="auto"/>
                                                <w:left w:val="none" w:sz="0" w:space="0" w:color="auto"/>
                                                <w:bottom w:val="none" w:sz="0" w:space="0" w:color="auto"/>
                                                <w:right w:val="none" w:sz="0" w:space="0" w:color="auto"/>
                                              </w:divBdr>
                                              <w:divsChild>
                                                <w:div w:id="1031414928">
                                                  <w:marLeft w:val="0"/>
                                                  <w:marRight w:val="0"/>
                                                  <w:marTop w:val="0"/>
                                                  <w:marBottom w:val="0"/>
                                                  <w:divBdr>
                                                    <w:top w:val="none" w:sz="0" w:space="0" w:color="auto"/>
                                                    <w:left w:val="none" w:sz="0" w:space="0" w:color="auto"/>
                                                    <w:bottom w:val="none" w:sz="0" w:space="0" w:color="auto"/>
                                                    <w:right w:val="none" w:sz="0" w:space="0" w:color="auto"/>
                                                  </w:divBdr>
                                                  <w:divsChild>
                                                    <w:div w:id="1972785810">
                                                      <w:marLeft w:val="0"/>
                                                      <w:marRight w:val="0"/>
                                                      <w:marTop w:val="0"/>
                                                      <w:marBottom w:val="0"/>
                                                      <w:divBdr>
                                                        <w:top w:val="none" w:sz="0" w:space="0" w:color="auto"/>
                                                        <w:left w:val="none" w:sz="0" w:space="0" w:color="auto"/>
                                                        <w:bottom w:val="none" w:sz="0" w:space="0" w:color="auto"/>
                                                        <w:right w:val="none" w:sz="0" w:space="0" w:color="auto"/>
                                                      </w:divBdr>
                                                      <w:divsChild>
                                                        <w:div w:id="1782994252">
                                                          <w:marLeft w:val="0"/>
                                                          <w:marRight w:val="0"/>
                                                          <w:marTop w:val="0"/>
                                                          <w:marBottom w:val="0"/>
                                                          <w:divBdr>
                                                            <w:top w:val="none" w:sz="0" w:space="0" w:color="auto"/>
                                                            <w:left w:val="none" w:sz="0" w:space="0" w:color="auto"/>
                                                            <w:bottom w:val="none" w:sz="0" w:space="0" w:color="auto"/>
                                                            <w:right w:val="none" w:sz="0" w:space="0" w:color="auto"/>
                                                          </w:divBdr>
                                                          <w:divsChild>
                                                            <w:div w:id="49303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644115704">
      <w:bodyDiv w:val="1"/>
      <w:marLeft w:val="0"/>
      <w:marRight w:val="0"/>
      <w:marTop w:val="0"/>
      <w:marBottom w:val="0"/>
      <w:divBdr>
        <w:top w:val="none" w:sz="0" w:space="0" w:color="auto"/>
        <w:left w:val="none" w:sz="0" w:space="0" w:color="auto"/>
        <w:bottom w:val="none" w:sz="0" w:space="0" w:color="auto"/>
        <w:right w:val="none" w:sz="0" w:space="0" w:color="auto"/>
      </w:divBdr>
      <w:divsChild>
        <w:div w:id="1449155236">
          <w:marLeft w:val="0"/>
          <w:marRight w:val="0"/>
          <w:marTop w:val="0"/>
          <w:marBottom w:val="0"/>
          <w:divBdr>
            <w:top w:val="none" w:sz="0" w:space="0" w:color="auto"/>
            <w:left w:val="none" w:sz="0" w:space="0" w:color="auto"/>
            <w:bottom w:val="none" w:sz="0" w:space="0" w:color="auto"/>
            <w:right w:val="none" w:sz="0" w:space="0" w:color="auto"/>
          </w:divBdr>
          <w:divsChild>
            <w:div w:id="98523721">
              <w:marLeft w:val="0"/>
              <w:marRight w:val="0"/>
              <w:marTop w:val="0"/>
              <w:marBottom w:val="0"/>
              <w:divBdr>
                <w:top w:val="none" w:sz="0" w:space="0" w:color="auto"/>
                <w:left w:val="none" w:sz="0" w:space="0" w:color="auto"/>
                <w:bottom w:val="none" w:sz="0" w:space="0" w:color="auto"/>
                <w:right w:val="none" w:sz="0" w:space="0" w:color="auto"/>
              </w:divBdr>
              <w:divsChild>
                <w:div w:id="476726670">
                  <w:marLeft w:val="0"/>
                  <w:marRight w:val="0"/>
                  <w:marTop w:val="0"/>
                  <w:marBottom w:val="0"/>
                  <w:divBdr>
                    <w:top w:val="none" w:sz="0" w:space="0" w:color="auto"/>
                    <w:left w:val="none" w:sz="0" w:space="0" w:color="auto"/>
                    <w:bottom w:val="none" w:sz="0" w:space="0" w:color="auto"/>
                    <w:right w:val="none" w:sz="0" w:space="0" w:color="auto"/>
                  </w:divBdr>
                  <w:divsChild>
                    <w:div w:id="1811970144">
                      <w:marLeft w:val="0"/>
                      <w:marRight w:val="0"/>
                      <w:marTop w:val="0"/>
                      <w:marBottom w:val="0"/>
                      <w:divBdr>
                        <w:top w:val="none" w:sz="0" w:space="0" w:color="auto"/>
                        <w:left w:val="none" w:sz="0" w:space="0" w:color="auto"/>
                        <w:bottom w:val="none" w:sz="0" w:space="0" w:color="auto"/>
                        <w:right w:val="none" w:sz="0" w:space="0" w:color="auto"/>
                      </w:divBdr>
                      <w:divsChild>
                        <w:div w:id="841816952">
                          <w:marLeft w:val="0"/>
                          <w:marRight w:val="0"/>
                          <w:marTop w:val="0"/>
                          <w:marBottom w:val="0"/>
                          <w:divBdr>
                            <w:top w:val="none" w:sz="0" w:space="0" w:color="auto"/>
                            <w:left w:val="none" w:sz="0" w:space="0" w:color="auto"/>
                            <w:bottom w:val="none" w:sz="0" w:space="0" w:color="auto"/>
                            <w:right w:val="none" w:sz="0" w:space="0" w:color="auto"/>
                          </w:divBdr>
                          <w:divsChild>
                            <w:div w:id="214705306">
                              <w:marLeft w:val="0"/>
                              <w:marRight w:val="0"/>
                              <w:marTop w:val="0"/>
                              <w:marBottom w:val="0"/>
                              <w:divBdr>
                                <w:top w:val="none" w:sz="0" w:space="0" w:color="auto"/>
                                <w:left w:val="none" w:sz="0" w:space="0" w:color="auto"/>
                                <w:bottom w:val="none" w:sz="0" w:space="0" w:color="auto"/>
                                <w:right w:val="none" w:sz="0" w:space="0" w:color="auto"/>
                              </w:divBdr>
                              <w:divsChild>
                                <w:div w:id="17972472">
                                  <w:marLeft w:val="0"/>
                                  <w:marRight w:val="0"/>
                                  <w:marTop w:val="0"/>
                                  <w:marBottom w:val="0"/>
                                  <w:divBdr>
                                    <w:top w:val="none" w:sz="0" w:space="0" w:color="auto"/>
                                    <w:left w:val="none" w:sz="0" w:space="0" w:color="auto"/>
                                    <w:bottom w:val="none" w:sz="0" w:space="0" w:color="auto"/>
                                    <w:right w:val="none" w:sz="0" w:space="0" w:color="auto"/>
                                  </w:divBdr>
                                  <w:divsChild>
                                    <w:div w:id="240910863">
                                      <w:marLeft w:val="0"/>
                                      <w:marRight w:val="0"/>
                                      <w:marTop w:val="0"/>
                                      <w:marBottom w:val="0"/>
                                      <w:divBdr>
                                        <w:top w:val="none" w:sz="0" w:space="0" w:color="auto"/>
                                        <w:left w:val="none" w:sz="0" w:space="0" w:color="auto"/>
                                        <w:bottom w:val="none" w:sz="0" w:space="0" w:color="auto"/>
                                        <w:right w:val="none" w:sz="0" w:space="0" w:color="auto"/>
                                      </w:divBdr>
                                      <w:divsChild>
                                        <w:div w:id="1617828633">
                                          <w:marLeft w:val="0"/>
                                          <w:marRight w:val="0"/>
                                          <w:marTop w:val="0"/>
                                          <w:marBottom w:val="0"/>
                                          <w:divBdr>
                                            <w:top w:val="none" w:sz="0" w:space="0" w:color="auto"/>
                                            <w:left w:val="none" w:sz="0" w:space="0" w:color="auto"/>
                                            <w:bottom w:val="none" w:sz="0" w:space="0" w:color="auto"/>
                                            <w:right w:val="none" w:sz="0" w:space="0" w:color="auto"/>
                                          </w:divBdr>
                                          <w:divsChild>
                                            <w:div w:id="2131825414">
                                              <w:marLeft w:val="0"/>
                                              <w:marRight w:val="0"/>
                                              <w:marTop w:val="0"/>
                                              <w:marBottom w:val="0"/>
                                              <w:divBdr>
                                                <w:top w:val="none" w:sz="0" w:space="0" w:color="auto"/>
                                                <w:left w:val="none" w:sz="0" w:space="0" w:color="auto"/>
                                                <w:bottom w:val="none" w:sz="0" w:space="0" w:color="auto"/>
                                                <w:right w:val="none" w:sz="0" w:space="0" w:color="auto"/>
                                              </w:divBdr>
                                              <w:divsChild>
                                                <w:div w:id="68961375">
                                                  <w:marLeft w:val="0"/>
                                                  <w:marRight w:val="0"/>
                                                  <w:marTop w:val="0"/>
                                                  <w:marBottom w:val="0"/>
                                                  <w:divBdr>
                                                    <w:top w:val="none" w:sz="0" w:space="0" w:color="auto"/>
                                                    <w:left w:val="none" w:sz="0" w:space="0" w:color="auto"/>
                                                    <w:bottom w:val="none" w:sz="0" w:space="0" w:color="auto"/>
                                                    <w:right w:val="none" w:sz="0" w:space="0" w:color="auto"/>
                                                  </w:divBdr>
                                                  <w:divsChild>
                                                    <w:div w:id="594365565">
                                                      <w:marLeft w:val="0"/>
                                                      <w:marRight w:val="0"/>
                                                      <w:marTop w:val="0"/>
                                                      <w:marBottom w:val="0"/>
                                                      <w:divBdr>
                                                        <w:top w:val="none" w:sz="0" w:space="0" w:color="auto"/>
                                                        <w:left w:val="none" w:sz="0" w:space="0" w:color="auto"/>
                                                        <w:bottom w:val="none" w:sz="0" w:space="0" w:color="auto"/>
                                                        <w:right w:val="none" w:sz="0" w:space="0" w:color="auto"/>
                                                      </w:divBdr>
                                                      <w:divsChild>
                                                        <w:div w:id="831527952">
                                                          <w:marLeft w:val="0"/>
                                                          <w:marRight w:val="0"/>
                                                          <w:marTop w:val="0"/>
                                                          <w:marBottom w:val="0"/>
                                                          <w:divBdr>
                                                            <w:top w:val="none" w:sz="0" w:space="0" w:color="auto"/>
                                                            <w:left w:val="none" w:sz="0" w:space="0" w:color="auto"/>
                                                            <w:bottom w:val="none" w:sz="0" w:space="0" w:color="auto"/>
                                                            <w:right w:val="none" w:sz="0" w:space="0" w:color="auto"/>
                                                          </w:divBdr>
                                                          <w:divsChild>
                                                            <w:div w:id="4707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651860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Cornerstone">
      <a:dk1>
        <a:srgbClr val="000000"/>
      </a:dk1>
      <a:lt1>
        <a:srgbClr val="FFFFFF"/>
      </a:lt1>
      <a:dk2>
        <a:srgbClr val="2B338D"/>
      </a:dk2>
      <a:lt2>
        <a:srgbClr val="E7E6E6"/>
      </a:lt2>
      <a:accent1>
        <a:srgbClr val="2B338D"/>
      </a:accent1>
      <a:accent2>
        <a:srgbClr val="7AF0DD"/>
      </a:accent2>
      <a:accent3>
        <a:srgbClr val="973B90"/>
      </a:accent3>
      <a:accent4>
        <a:srgbClr val="EA82B3"/>
      </a:accent4>
      <a:accent5>
        <a:srgbClr val="D3A76C"/>
      </a:accent5>
      <a:accent6>
        <a:srgbClr val="FFA346"/>
      </a:accent6>
      <a:hlink>
        <a:srgbClr val="2B338D"/>
      </a:hlink>
      <a:folHlink>
        <a:srgbClr val="2B338D"/>
      </a:folHlink>
    </a:clrScheme>
    <a:fontScheme name="Custom 1">
      <a:majorFont>
        <a:latin typeface="IBM Plex Sans Light"/>
        <a:ea typeface=""/>
        <a:cs typeface="Times New Roman"/>
      </a:majorFont>
      <a:minorFont>
        <a:latin typeface="IBM Plex Sans"/>
        <a:ea typeface=""/>
        <a:cs typeface="Times New Roma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a94a760f-3ca5-4247-a646-9bf304a75757">4PMPVSF5VK37-205755843-34</_dlc_DocId>
    <_dlc_DocIdUrl xmlns="a94a760f-3ca5-4247-a646-9bf304a75757">
      <Url>https://cornerstonegroupab.sharepoint.com/sites/OfficeTemplates/_layouts/15/DocIdRedir.aspx?ID=4PMPVSF5VK37-205755843-34</Url>
      <Description>4PMPVSF5VK37-205755843-34</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E95D5DFBFD8B44187368A330970FC7A" ma:contentTypeVersion="9" ma:contentTypeDescription="Create a new document." ma:contentTypeScope="" ma:versionID="2fe5999a4811cbdc393b2eefadfc0d75">
  <xsd:schema xmlns:xsd="http://www.w3.org/2001/XMLSchema" xmlns:xs="http://www.w3.org/2001/XMLSchema" xmlns:p="http://schemas.microsoft.com/office/2006/metadata/properties" xmlns:ns2="a94a760f-3ca5-4247-a646-9bf304a75757" xmlns:ns3="d76383fe-40ae-44ae-ab81-165e26b5394b" targetNamespace="http://schemas.microsoft.com/office/2006/metadata/properties" ma:root="true" ma:fieldsID="04ffd830654929725b80656350e6c539" ns2:_="" ns3:_="">
    <xsd:import namespace="a94a760f-3ca5-4247-a646-9bf304a75757"/>
    <xsd:import namespace="d76383fe-40ae-44ae-ab81-165e26b5394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4a760f-3ca5-4247-a646-9bf304a7575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76383fe-40ae-44ae-ab81-165e26b5394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C06F7B9-1AD6-4F0F-B93A-8EE9974D5EFA}">
  <ds:schemaRefs>
    <ds:schemaRef ds:uri="http://schemas.microsoft.com/office/2006/metadata/properties"/>
    <ds:schemaRef ds:uri="http://schemas.microsoft.com/office/infopath/2007/PartnerControls"/>
    <ds:schemaRef ds:uri="a94a760f-3ca5-4247-a646-9bf304a75757"/>
  </ds:schemaRefs>
</ds:datastoreItem>
</file>

<file path=customXml/itemProps2.xml><?xml version="1.0" encoding="utf-8"?>
<ds:datastoreItem xmlns:ds="http://schemas.openxmlformats.org/officeDocument/2006/customXml" ds:itemID="{8D4F8A93-6FA3-4D15-8CAD-B2BFB42261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4a760f-3ca5-4247-a646-9bf304a75757"/>
    <ds:schemaRef ds:uri="d76383fe-40ae-44ae-ab81-165e26b539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28B178-39CC-4227-BFB2-6C391022B5D2}">
  <ds:schemaRefs>
    <ds:schemaRef ds:uri="http://schemas.microsoft.com/sharepoint/v3/contenttype/forms"/>
  </ds:schemaRefs>
</ds:datastoreItem>
</file>

<file path=customXml/itemProps4.xml><?xml version="1.0" encoding="utf-8"?>
<ds:datastoreItem xmlns:ds="http://schemas.openxmlformats.org/officeDocument/2006/customXml" ds:itemID="{1C7C2C00-9F4B-493E-9CCB-75247132FDB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206</Words>
  <Characters>1094</Characters>
  <Application>Microsoft Office Word</Application>
  <DocSecurity>0</DocSecurity>
  <Lines>9</Lines>
  <Paragraphs>2</Paragraphs>
  <ScaleCrop>false</ScaleCrop>
  <Company/>
  <LinksUpToDate>false</LinksUpToDate>
  <CharactersWithSpaces>1298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Joachim Clasberg</dc:creator>
  <cp:keywords/>
  <dc:description/>
  <cp:lastModifiedBy>Joachim Clasberg</cp:lastModifiedBy>
  <cp:revision>12</cp:revision>
  <dcterms:created xsi:type="dcterms:W3CDTF">2024-02-26T15:07:00Z</dcterms:created>
  <dcterms:modified xsi:type="dcterms:W3CDTF">2024-04-12T06:15:00Z</dcterms:modified>
</cp:coreProperties>
</file>